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30" w:rsidRPr="00572A30" w:rsidRDefault="00572A30" w:rsidP="00572A30">
      <w:pPr>
        <w:rPr>
          <w:rFonts w:hint="eastAsia"/>
        </w:rPr>
      </w:pPr>
      <w:r w:rsidRPr="00572A30">
        <w:rPr>
          <w:rFonts w:hint="eastAsia"/>
        </w:rPr>
        <w:t>5021</w:t>
      </w:r>
      <w:r w:rsidR="000A14DA" w:rsidRPr="00572A30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0"/>
        <w:gridCol w:w="1044"/>
      </w:tblGrid>
      <w:tr w:rsidR="00572A30" w:rsidRPr="00572A30" w:rsidTr="00572A30">
        <w:tc>
          <w:tcPr>
            <w:tcW w:w="438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1. 5021</w:t>
            </w:r>
            <w:r w:rsidRPr="00572A30">
              <w:t>型笔式电导率计</w:t>
            </w:r>
          </w:p>
        </w:tc>
        <w:tc>
          <w:tcPr>
            <w:tcW w:w="61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1</w:t>
            </w:r>
            <w:r w:rsidRPr="00572A30">
              <w:t>支</w:t>
            </w:r>
          </w:p>
        </w:tc>
      </w:tr>
      <w:tr w:rsidR="00572A30" w:rsidRPr="00572A30" w:rsidTr="00572A30">
        <w:tc>
          <w:tcPr>
            <w:tcW w:w="438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2. 1413μs/cm</w:t>
            </w:r>
            <w:r w:rsidRPr="00572A30">
              <w:t>电导率校正溶液（</w:t>
            </w:r>
            <w:r w:rsidRPr="00572A30">
              <w:t>50ml</w:t>
            </w:r>
            <w:r w:rsidRPr="00572A30">
              <w:t>）</w:t>
            </w:r>
          </w:p>
        </w:tc>
        <w:tc>
          <w:tcPr>
            <w:tcW w:w="61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1</w:t>
            </w:r>
            <w:r w:rsidRPr="00572A30">
              <w:t>瓶</w:t>
            </w:r>
          </w:p>
        </w:tc>
      </w:tr>
      <w:tr w:rsidR="00572A30" w:rsidRPr="00572A30" w:rsidTr="00572A30">
        <w:tc>
          <w:tcPr>
            <w:tcW w:w="438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3.AAA</w:t>
            </w:r>
            <w:r w:rsidRPr="00572A30">
              <w:t>电池</w:t>
            </w:r>
          </w:p>
        </w:tc>
        <w:tc>
          <w:tcPr>
            <w:tcW w:w="61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2</w:t>
            </w:r>
            <w:r w:rsidRPr="00572A30">
              <w:t>节</w:t>
            </w:r>
          </w:p>
        </w:tc>
      </w:tr>
      <w:tr w:rsidR="00572A30" w:rsidRPr="00572A30" w:rsidTr="00572A30">
        <w:tc>
          <w:tcPr>
            <w:tcW w:w="438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 xml:space="preserve">4. </w:t>
            </w:r>
            <w:r w:rsidRPr="00572A30">
              <w:t>说明书</w:t>
            </w:r>
          </w:p>
        </w:tc>
        <w:tc>
          <w:tcPr>
            <w:tcW w:w="61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72A30" w:rsidRPr="00572A30" w:rsidRDefault="00572A30" w:rsidP="00572A30">
            <w:r w:rsidRPr="00572A30">
              <w:t>1</w:t>
            </w:r>
            <w:r w:rsidRPr="00572A30">
              <w:t>份</w:t>
            </w:r>
          </w:p>
        </w:tc>
      </w:tr>
    </w:tbl>
    <w:p w:rsidR="00572A30" w:rsidRPr="00572A30" w:rsidRDefault="00572A30" w:rsidP="00572A30">
      <w:pPr>
        <w:rPr>
          <w:rFonts w:hint="eastAsia"/>
        </w:rPr>
      </w:pPr>
    </w:p>
    <w:p w:rsidR="00A01F34" w:rsidRPr="00572A30" w:rsidRDefault="000A14DA" w:rsidP="00572A30">
      <w:pPr>
        <w:rPr>
          <w:rFonts w:hint="eastAsia"/>
        </w:rPr>
      </w:pPr>
      <w:r w:rsidRPr="00572A30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2223"/>
        <w:gridCol w:w="4784"/>
      </w:tblGrid>
      <w:tr w:rsidR="00572A30" w:rsidRPr="00572A30" w:rsidTr="00572A30">
        <w:trPr>
          <w:trHeight w:val="480"/>
        </w:trPr>
        <w:tc>
          <w:tcPr>
            <w:tcW w:w="786" w:type="pct"/>
            <w:shd w:val="clear" w:color="auto" w:fill="F4F4F4"/>
            <w:vAlign w:val="center"/>
            <w:hideMark/>
          </w:tcPr>
          <w:p w:rsidR="00572A30" w:rsidRPr="00572A30" w:rsidRDefault="00572A30" w:rsidP="00572A30">
            <w:r w:rsidRPr="00572A30">
              <w:t>附件类别</w:t>
            </w:r>
            <w:r w:rsidRPr="00572A30">
              <w:t xml:space="preserve"> </w:t>
            </w:r>
          </w:p>
        </w:tc>
        <w:tc>
          <w:tcPr>
            <w:tcW w:w="1337" w:type="pct"/>
            <w:shd w:val="clear" w:color="auto" w:fill="F4F4F4"/>
            <w:vAlign w:val="center"/>
            <w:hideMark/>
          </w:tcPr>
          <w:p w:rsidR="00572A30" w:rsidRPr="00572A30" w:rsidRDefault="00572A30" w:rsidP="00572A30">
            <w:r w:rsidRPr="00572A30">
              <w:t>产品名称</w:t>
            </w:r>
            <w:r w:rsidRPr="00572A30">
              <w:t xml:space="preserve"> </w:t>
            </w:r>
            <w:bookmarkStart w:id="0" w:name="_GoBack"/>
            <w:bookmarkEnd w:id="0"/>
          </w:p>
        </w:tc>
        <w:tc>
          <w:tcPr>
            <w:tcW w:w="2877" w:type="pct"/>
            <w:shd w:val="clear" w:color="auto" w:fill="F4F4F4"/>
            <w:vAlign w:val="center"/>
            <w:hideMark/>
          </w:tcPr>
          <w:p w:rsidR="00572A30" w:rsidRPr="00572A30" w:rsidRDefault="00572A30" w:rsidP="00572A30">
            <w:r w:rsidRPr="00572A30">
              <w:t>基本功能和规格</w:t>
            </w:r>
            <w:r w:rsidRPr="00572A30">
              <w:t xml:space="preserve"> </w:t>
            </w:r>
          </w:p>
        </w:tc>
      </w:tr>
      <w:tr w:rsidR="00572A30" w:rsidRPr="00572A30" w:rsidTr="00572A30">
        <w:tc>
          <w:tcPr>
            <w:tcW w:w="786" w:type="pct"/>
            <w:shd w:val="clear" w:color="auto" w:fill="F4F4F4"/>
            <w:vAlign w:val="center"/>
            <w:hideMark/>
          </w:tcPr>
          <w:p w:rsidR="00572A30" w:rsidRPr="00572A30" w:rsidRDefault="00572A30" w:rsidP="00572A30">
            <w:r w:rsidRPr="00572A30">
              <w:t>电导率校正溶液</w:t>
            </w:r>
            <w:r w:rsidRPr="00572A30">
              <w:t xml:space="preserve"> </w:t>
            </w:r>
          </w:p>
        </w:tc>
        <w:tc>
          <w:tcPr>
            <w:tcW w:w="1337" w:type="pct"/>
            <w:shd w:val="clear" w:color="auto" w:fill="FFFFFF"/>
            <w:vAlign w:val="center"/>
            <w:hideMark/>
          </w:tcPr>
          <w:p w:rsidR="00572A30" w:rsidRPr="00572A30" w:rsidRDefault="00572A30" w:rsidP="00572A30">
            <w:r w:rsidRPr="00572A30">
              <w:t xml:space="preserve">1413 </w:t>
            </w:r>
            <w:proofErr w:type="spellStart"/>
            <w:r w:rsidRPr="00572A30">
              <w:t>μS</w:t>
            </w:r>
            <w:proofErr w:type="spellEnd"/>
            <w:r w:rsidRPr="00572A30">
              <w:t>/cm</w:t>
            </w:r>
            <w:r w:rsidRPr="00572A30">
              <w:t>电导率校正溶液</w:t>
            </w:r>
            <w:r w:rsidRPr="00572A30">
              <w:t xml:space="preserve"> </w:t>
            </w:r>
          </w:p>
        </w:tc>
        <w:tc>
          <w:tcPr>
            <w:tcW w:w="2877" w:type="pct"/>
            <w:shd w:val="clear" w:color="auto" w:fill="FFFFFF"/>
            <w:vAlign w:val="center"/>
            <w:hideMark/>
          </w:tcPr>
          <w:p w:rsidR="00572A30" w:rsidRPr="00572A30" w:rsidRDefault="00572A30" w:rsidP="00572A30">
            <w:r w:rsidRPr="00572A30">
              <w:t>500mL/250mL/50mL</w:t>
            </w:r>
            <w:r w:rsidRPr="00572A30">
              <w:t>（瓶）</w:t>
            </w:r>
            <w:r w:rsidRPr="00572A30">
              <w:t xml:space="preserve"> </w:t>
            </w:r>
          </w:p>
        </w:tc>
      </w:tr>
    </w:tbl>
    <w:p w:rsidR="00572A30" w:rsidRPr="00572A30" w:rsidRDefault="00572A30" w:rsidP="00572A30"/>
    <w:sectPr w:rsidR="00572A30" w:rsidRPr="00572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1E7D6D"/>
    <w:rsid w:val="0023010A"/>
    <w:rsid w:val="00310C17"/>
    <w:rsid w:val="0033163B"/>
    <w:rsid w:val="003E7DB3"/>
    <w:rsid w:val="004448D0"/>
    <w:rsid w:val="00454709"/>
    <w:rsid w:val="00473E22"/>
    <w:rsid w:val="004C56DD"/>
    <w:rsid w:val="00572A30"/>
    <w:rsid w:val="005C1F46"/>
    <w:rsid w:val="006623F2"/>
    <w:rsid w:val="00665BAA"/>
    <w:rsid w:val="00714A13"/>
    <w:rsid w:val="00791858"/>
    <w:rsid w:val="00A01F34"/>
    <w:rsid w:val="00A81165"/>
    <w:rsid w:val="00B5477D"/>
    <w:rsid w:val="00BB4785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China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2018-08-27T05:28:00Z</dcterms:created>
  <dcterms:modified xsi:type="dcterms:W3CDTF">2018-08-27T05:28:00Z</dcterms:modified>
</cp:coreProperties>
</file>